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EA" w:rsidRPr="003C37DB" w:rsidRDefault="00EF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rPr>
      </w:pPr>
      <w:r w:rsidRPr="003C37DB">
        <w:rPr>
          <w:b/>
          <w:i/>
          <w:color w:val="C00000"/>
        </w:rPr>
        <w:t>Misconduct Statement</w:t>
      </w:r>
    </w:p>
    <w:p w:rsidR="00B521E7" w:rsidRPr="003C37DB" w:rsidRDefault="00B52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 xml:space="preserve">Academic Integrity is critical to maintaining fair and knowledge based learning at UW Madison. Academic dishonesty is a serious violation: it undermines the bonds of trust and honesty between members of our academic community, degrades the value of your degree and defrauds those who may eventually depend upon your knowledge and integrity. </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 Students are reminded that online sources, including anonymous or unattributed ones like Wikipedia, still need to be cited like any other source; and copying from any source without attribution is considered plagiarism. </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 xml:space="preserve">The Department of Economics will deal with these offenses harshly following </w:t>
      </w:r>
      <w:hyperlink r:id="rId8" w:history="1">
        <w:r w:rsidRPr="003C37DB">
          <w:rPr>
            <w:rStyle w:val="Hyperlink"/>
          </w:rPr>
          <w:t>UWS14 procedures</w:t>
        </w:r>
      </w:hyperlink>
      <w:r w:rsidRPr="003C37DB">
        <w:t>:</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1.  The penalty for misconduct in most cases will be removal from the course and a failing grade,</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 xml:space="preserve">2.  The department will inform the Dean of Students as required and additional sanctions may be applied.  </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3.  The department will keep an internal record of misconduct incidents. This information will be made available to teaching faculty writing recommendation letters and to admission offices of the School of Business and Engineering.</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 xml:space="preserve"> </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C37DB">
        <w:t>If you think you see incidents of misconduct, you should tell your instructor about them, in which case they will take appropriate action and protect your identity. You can also choose to contact our department administrator, Tammy Herbst-Koel (</w:t>
      </w:r>
      <w:hyperlink r:id="rId9" w:history="1">
        <w:r w:rsidRPr="003C37DB">
          <w:rPr>
            <w:rStyle w:val="Hyperlink"/>
          </w:rPr>
          <w:t>therbst@wisc.edu</w:t>
        </w:r>
      </w:hyperlink>
      <w:r w:rsidRPr="003C37DB">
        <w:t xml:space="preserve">), and your identity will be kept confidential. </w:t>
      </w:r>
    </w:p>
    <w:p w:rsidR="004F2C22" w:rsidRPr="003C37DB" w:rsidRDefault="004F2C22" w:rsidP="004F2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F2C22" w:rsidRPr="003C37DB" w:rsidRDefault="004F2C22" w:rsidP="004F2C22">
      <w:r w:rsidRPr="003C37DB">
        <w:t>For more information, refer to </w:t>
      </w:r>
      <w:hyperlink r:id="rId10" w:history="1">
        <w:r w:rsidR="00915A27" w:rsidRPr="006662AA">
          <w:rPr>
            <w:rStyle w:val="Hyperlink"/>
          </w:rPr>
          <w:t>https://conduct.students.wisc.edu/academic-misconduct/</w:t>
        </w:r>
      </w:hyperlink>
      <w:r w:rsidR="00915A27">
        <w:t xml:space="preserve"> </w:t>
      </w:r>
      <w:bookmarkStart w:id="0" w:name="_GoBack"/>
      <w:bookmarkEnd w:id="0"/>
    </w:p>
    <w:p w:rsidR="001E26DF" w:rsidRPr="003C37DB" w:rsidRDefault="001E26DF"/>
    <w:sectPr w:rsidR="001E26DF" w:rsidRPr="003C3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F8" w:rsidRDefault="001E11F8" w:rsidP="00E73874">
      <w:r>
        <w:separator/>
      </w:r>
    </w:p>
  </w:endnote>
  <w:endnote w:type="continuationSeparator" w:id="0">
    <w:p w:rsidR="001E11F8" w:rsidRDefault="001E11F8" w:rsidP="00E7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F8" w:rsidRDefault="001E11F8" w:rsidP="00E73874">
      <w:r>
        <w:separator/>
      </w:r>
    </w:p>
  </w:footnote>
  <w:footnote w:type="continuationSeparator" w:id="0">
    <w:p w:rsidR="001E11F8" w:rsidRDefault="001E11F8" w:rsidP="00E7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D20"/>
    <w:multiLevelType w:val="multilevel"/>
    <w:tmpl w:val="52702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A3CEF"/>
    <w:multiLevelType w:val="hybridMultilevel"/>
    <w:tmpl w:val="C6149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0A28"/>
    <w:multiLevelType w:val="multilevel"/>
    <w:tmpl w:val="85CC6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5E76C0"/>
    <w:multiLevelType w:val="hybridMultilevel"/>
    <w:tmpl w:val="C78A792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D7A3F"/>
    <w:multiLevelType w:val="hybridMultilevel"/>
    <w:tmpl w:val="5386AB7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C6582"/>
    <w:multiLevelType w:val="hybridMultilevel"/>
    <w:tmpl w:val="3A92506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399E"/>
    <w:multiLevelType w:val="hybridMultilevel"/>
    <w:tmpl w:val="9BF2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51354"/>
    <w:multiLevelType w:val="hybridMultilevel"/>
    <w:tmpl w:val="CB3C486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56E1D"/>
    <w:multiLevelType w:val="hybridMultilevel"/>
    <w:tmpl w:val="5D620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87544"/>
    <w:multiLevelType w:val="multilevel"/>
    <w:tmpl w:val="27044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9"/>
  </w:num>
  <w:num w:numId="4">
    <w:abstractNumId w:val="2"/>
  </w:num>
  <w:num w:numId="5">
    <w:abstractNumId w:val="0"/>
  </w:num>
  <w:num w:numId="6">
    <w:abstractNumId w:val="1"/>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CE"/>
    <w:rsid w:val="0002386F"/>
    <w:rsid w:val="0002538B"/>
    <w:rsid w:val="00032259"/>
    <w:rsid w:val="00037B39"/>
    <w:rsid w:val="00044779"/>
    <w:rsid w:val="00075A96"/>
    <w:rsid w:val="000762FE"/>
    <w:rsid w:val="00086702"/>
    <w:rsid w:val="00090764"/>
    <w:rsid w:val="00094D21"/>
    <w:rsid w:val="00096150"/>
    <w:rsid w:val="00096F24"/>
    <w:rsid w:val="000B1270"/>
    <w:rsid w:val="000B21B4"/>
    <w:rsid w:val="000D64FB"/>
    <w:rsid w:val="000F2F23"/>
    <w:rsid w:val="0010010E"/>
    <w:rsid w:val="00102E67"/>
    <w:rsid w:val="001046C7"/>
    <w:rsid w:val="0012317C"/>
    <w:rsid w:val="001318C8"/>
    <w:rsid w:val="001325EA"/>
    <w:rsid w:val="00133C82"/>
    <w:rsid w:val="001432C3"/>
    <w:rsid w:val="00156FA5"/>
    <w:rsid w:val="00171E5E"/>
    <w:rsid w:val="001741D9"/>
    <w:rsid w:val="00191D22"/>
    <w:rsid w:val="001A3294"/>
    <w:rsid w:val="001C13B6"/>
    <w:rsid w:val="001E11F8"/>
    <w:rsid w:val="001E26DF"/>
    <w:rsid w:val="00214280"/>
    <w:rsid w:val="00233809"/>
    <w:rsid w:val="0025216F"/>
    <w:rsid w:val="00256C8D"/>
    <w:rsid w:val="00273C6C"/>
    <w:rsid w:val="00294387"/>
    <w:rsid w:val="002A1E27"/>
    <w:rsid w:val="002A5BB5"/>
    <w:rsid w:val="002B3666"/>
    <w:rsid w:val="002B3FA6"/>
    <w:rsid w:val="002C571C"/>
    <w:rsid w:val="002D6921"/>
    <w:rsid w:val="002E5377"/>
    <w:rsid w:val="002E76E0"/>
    <w:rsid w:val="002F0099"/>
    <w:rsid w:val="002F7D9D"/>
    <w:rsid w:val="00307752"/>
    <w:rsid w:val="0034276C"/>
    <w:rsid w:val="00344091"/>
    <w:rsid w:val="00346A0D"/>
    <w:rsid w:val="003710F8"/>
    <w:rsid w:val="003978C7"/>
    <w:rsid w:val="003A0CDE"/>
    <w:rsid w:val="003B2C46"/>
    <w:rsid w:val="003C1962"/>
    <w:rsid w:val="003C2B3A"/>
    <w:rsid w:val="003C37DB"/>
    <w:rsid w:val="003C3805"/>
    <w:rsid w:val="003C5DB6"/>
    <w:rsid w:val="003E43FB"/>
    <w:rsid w:val="0040112F"/>
    <w:rsid w:val="0040354D"/>
    <w:rsid w:val="004165B9"/>
    <w:rsid w:val="004243C3"/>
    <w:rsid w:val="00432412"/>
    <w:rsid w:val="004325D9"/>
    <w:rsid w:val="00434553"/>
    <w:rsid w:val="00452F0B"/>
    <w:rsid w:val="004614C8"/>
    <w:rsid w:val="004619A8"/>
    <w:rsid w:val="00463DD9"/>
    <w:rsid w:val="00481CF7"/>
    <w:rsid w:val="004828D5"/>
    <w:rsid w:val="004900DD"/>
    <w:rsid w:val="00493BD9"/>
    <w:rsid w:val="004A522A"/>
    <w:rsid w:val="004B77E0"/>
    <w:rsid w:val="004D255C"/>
    <w:rsid w:val="004D3C85"/>
    <w:rsid w:val="004D7A64"/>
    <w:rsid w:val="004E0D72"/>
    <w:rsid w:val="004E3147"/>
    <w:rsid w:val="004F2C22"/>
    <w:rsid w:val="00525A3D"/>
    <w:rsid w:val="00527AC8"/>
    <w:rsid w:val="0053444E"/>
    <w:rsid w:val="00537018"/>
    <w:rsid w:val="00541F60"/>
    <w:rsid w:val="005504FA"/>
    <w:rsid w:val="00557255"/>
    <w:rsid w:val="00567F85"/>
    <w:rsid w:val="00570199"/>
    <w:rsid w:val="00580C0F"/>
    <w:rsid w:val="00590D7F"/>
    <w:rsid w:val="005A0359"/>
    <w:rsid w:val="005A3BA9"/>
    <w:rsid w:val="005B7748"/>
    <w:rsid w:val="005D2ECE"/>
    <w:rsid w:val="005D7FEC"/>
    <w:rsid w:val="005E64AC"/>
    <w:rsid w:val="005F1415"/>
    <w:rsid w:val="005F1746"/>
    <w:rsid w:val="005F1F4D"/>
    <w:rsid w:val="005F363A"/>
    <w:rsid w:val="005F464B"/>
    <w:rsid w:val="005F495B"/>
    <w:rsid w:val="00627022"/>
    <w:rsid w:val="00633689"/>
    <w:rsid w:val="0064729E"/>
    <w:rsid w:val="00654696"/>
    <w:rsid w:val="00663C78"/>
    <w:rsid w:val="00666123"/>
    <w:rsid w:val="00683B6D"/>
    <w:rsid w:val="006A2974"/>
    <w:rsid w:val="006A32C7"/>
    <w:rsid w:val="006B0BD1"/>
    <w:rsid w:val="006B387F"/>
    <w:rsid w:val="006B4247"/>
    <w:rsid w:val="006C16E0"/>
    <w:rsid w:val="006F2074"/>
    <w:rsid w:val="006F6D4D"/>
    <w:rsid w:val="0072677B"/>
    <w:rsid w:val="00760667"/>
    <w:rsid w:val="007636F1"/>
    <w:rsid w:val="0079233B"/>
    <w:rsid w:val="00792EE3"/>
    <w:rsid w:val="007975D5"/>
    <w:rsid w:val="007A12C2"/>
    <w:rsid w:val="007A585B"/>
    <w:rsid w:val="007C37E1"/>
    <w:rsid w:val="007D0D8C"/>
    <w:rsid w:val="007D1F52"/>
    <w:rsid w:val="007E76EB"/>
    <w:rsid w:val="00801569"/>
    <w:rsid w:val="00816498"/>
    <w:rsid w:val="00841542"/>
    <w:rsid w:val="00846C6E"/>
    <w:rsid w:val="0085129C"/>
    <w:rsid w:val="00853E87"/>
    <w:rsid w:val="0085479E"/>
    <w:rsid w:val="00870203"/>
    <w:rsid w:val="00870816"/>
    <w:rsid w:val="008735D9"/>
    <w:rsid w:val="008A7ECA"/>
    <w:rsid w:val="008B1A37"/>
    <w:rsid w:val="008C27BD"/>
    <w:rsid w:val="008C450F"/>
    <w:rsid w:val="008D19C7"/>
    <w:rsid w:val="008D2F6D"/>
    <w:rsid w:val="008E2AD6"/>
    <w:rsid w:val="0091200E"/>
    <w:rsid w:val="00915A27"/>
    <w:rsid w:val="00925FF0"/>
    <w:rsid w:val="00930F2D"/>
    <w:rsid w:val="00931CE4"/>
    <w:rsid w:val="00942A1E"/>
    <w:rsid w:val="00943D96"/>
    <w:rsid w:val="00951764"/>
    <w:rsid w:val="00964771"/>
    <w:rsid w:val="0098363D"/>
    <w:rsid w:val="009B2839"/>
    <w:rsid w:val="009B6C86"/>
    <w:rsid w:val="009B7831"/>
    <w:rsid w:val="009C2D84"/>
    <w:rsid w:val="009D1328"/>
    <w:rsid w:val="009D7577"/>
    <w:rsid w:val="009D76F9"/>
    <w:rsid w:val="009E68C7"/>
    <w:rsid w:val="009E6F2D"/>
    <w:rsid w:val="009E7DC5"/>
    <w:rsid w:val="009F2A95"/>
    <w:rsid w:val="009F2ACB"/>
    <w:rsid w:val="00A04C29"/>
    <w:rsid w:val="00A04DC8"/>
    <w:rsid w:val="00A13CC9"/>
    <w:rsid w:val="00A14342"/>
    <w:rsid w:val="00A2239F"/>
    <w:rsid w:val="00A279CC"/>
    <w:rsid w:val="00A3531E"/>
    <w:rsid w:val="00A5683E"/>
    <w:rsid w:val="00A66498"/>
    <w:rsid w:val="00A71245"/>
    <w:rsid w:val="00A83A34"/>
    <w:rsid w:val="00AB74A5"/>
    <w:rsid w:val="00AC634D"/>
    <w:rsid w:val="00AD30FF"/>
    <w:rsid w:val="00B04605"/>
    <w:rsid w:val="00B16EAD"/>
    <w:rsid w:val="00B32B85"/>
    <w:rsid w:val="00B33136"/>
    <w:rsid w:val="00B521E7"/>
    <w:rsid w:val="00B604F6"/>
    <w:rsid w:val="00B81802"/>
    <w:rsid w:val="00B84890"/>
    <w:rsid w:val="00B87EA4"/>
    <w:rsid w:val="00B93977"/>
    <w:rsid w:val="00BA4D1F"/>
    <w:rsid w:val="00BA5AA3"/>
    <w:rsid w:val="00BC7D87"/>
    <w:rsid w:val="00BD4437"/>
    <w:rsid w:val="00BD4B8E"/>
    <w:rsid w:val="00BD4EA2"/>
    <w:rsid w:val="00BD6B0A"/>
    <w:rsid w:val="00BE5A29"/>
    <w:rsid w:val="00C00FEC"/>
    <w:rsid w:val="00C04C23"/>
    <w:rsid w:val="00C12B26"/>
    <w:rsid w:val="00C1352F"/>
    <w:rsid w:val="00C146E6"/>
    <w:rsid w:val="00C151EA"/>
    <w:rsid w:val="00C16C6E"/>
    <w:rsid w:val="00C30C51"/>
    <w:rsid w:val="00C36805"/>
    <w:rsid w:val="00C41D4A"/>
    <w:rsid w:val="00C460F9"/>
    <w:rsid w:val="00C62537"/>
    <w:rsid w:val="00C7192C"/>
    <w:rsid w:val="00C71A82"/>
    <w:rsid w:val="00C75167"/>
    <w:rsid w:val="00C75F87"/>
    <w:rsid w:val="00C81A7F"/>
    <w:rsid w:val="00C85BEE"/>
    <w:rsid w:val="00C86359"/>
    <w:rsid w:val="00CA39BD"/>
    <w:rsid w:val="00CB1BD2"/>
    <w:rsid w:val="00CC2174"/>
    <w:rsid w:val="00CF58E5"/>
    <w:rsid w:val="00D2335F"/>
    <w:rsid w:val="00D413DB"/>
    <w:rsid w:val="00DC0DB0"/>
    <w:rsid w:val="00DD1B33"/>
    <w:rsid w:val="00DD45EC"/>
    <w:rsid w:val="00DD4DA4"/>
    <w:rsid w:val="00DD6229"/>
    <w:rsid w:val="00DE0120"/>
    <w:rsid w:val="00DE122E"/>
    <w:rsid w:val="00DF5E0B"/>
    <w:rsid w:val="00E01837"/>
    <w:rsid w:val="00E06798"/>
    <w:rsid w:val="00E212D9"/>
    <w:rsid w:val="00E352ED"/>
    <w:rsid w:val="00E36049"/>
    <w:rsid w:val="00E43BE1"/>
    <w:rsid w:val="00E56AD4"/>
    <w:rsid w:val="00E649CF"/>
    <w:rsid w:val="00E73874"/>
    <w:rsid w:val="00E83A35"/>
    <w:rsid w:val="00E871DE"/>
    <w:rsid w:val="00E878A9"/>
    <w:rsid w:val="00EA4C9D"/>
    <w:rsid w:val="00EA5FD0"/>
    <w:rsid w:val="00EC6ED3"/>
    <w:rsid w:val="00ED6B84"/>
    <w:rsid w:val="00EE0B63"/>
    <w:rsid w:val="00EE5023"/>
    <w:rsid w:val="00EE6377"/>
    <w:rsid w:val="00EE713A"/>
    <w:rsid w:val="00EF270A"/>
    <w:rsid w:val="00EF3AB8"/>
    <w:rsid w:val="00F12409"/>
    <w:rsid w:val="00F22FBA"/>
    <w:rsid w:val="00F241AB"/>
    <w:rsid w:val="00F26947"/>
    <w:rsid w:val="00F35D0C"/>
    <w:rsid w:val="00F72DD0"/>
    <w:rsid w:val="00F756EB"/>
    <w:rsid w:val="00F769C5"/>
    <w:rsid w:val="00F80AC3"/>
    <w:rsid w:val="00F85BBA"/>
    <w:rsid w:val="00FA24CD"/>
    <w:rsid w:val="00FC0B9A"/>
    <w:rsid w:val="00FC3036"/>
    <w:rsid w:val="00FC3FB3"/>
    <w:rsid w:val="00FD7589"/>
    <w:rsid w:val="00FD7E08"/>
    <w:rsid w:val="00FF4EEE"/>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3C05"/>
  <w15:chartTrackingRefBased/>
  <w15:docId w15:val="{B818A5EB-5CB8-4A3F-A82E-3EB71D80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Pr>
      <w:rFonts w:ascii="Consolas" w:hAnsi="Consolas" w:cs="Consolas" w:hint="default"/>
    </w:rPr>
  </w:style>
  <w:style w:type="paragraph" w:customStyle="1" w:styleId="CM7">
    <w:name w:val="CM7"/>
    <w:basedOn w:val="Normal"/>
    <w:next w:val="Normal"/>
    <w:pPr>
      <w:autoSpaceDE w:val="0"/>
      <w:autoSpaceDN w:val="0"/>
      <w:adjustRightInd w:val="0"/>
    </w:pPr>
  </w:style>
  <w:style w:type="character" w:customStyle="1" w:styleId="pslongeditbox">
    <w:name w:val="pslongeditbox"/>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4AC"/>
    <w:pPr>
      <w:ind w:left="720"/>
      <w:contextualSpacing/>
    </w:pPr>
  </w:style>
  <w:style w:type="paragraph" w:styleId="BalloonText">
    <w:name w:val="Balloon Text"/>
    <w:basedOn w:val="Normal"/>
    <w:link w:val="BalloonTextChar"/>
    <w:semiHidden/>
    <w:unhideWhenUsed/>
    <w:rsid w:val="00E73874"/>
    <w:rPr>
      <w:rFonts w:ascii="Segoe UI" w:hAnsi="Segoe UI" w:cs="Segoe UI"/>
      <w:sz w:val="18"/>
      <w:szCs w:val="18"/>
    </w:rPr>
  </w:style>
  <w:style w:type="character" w:customStyle="1" w:styleId="BalloonTextChar">
    <w:name w:val="Balloon Text Char"/>
    <w:basedOn w:val="DefaultParagraphFont"/>
    <w:link w:val="BalloonText"/>
    <w:semiHidden/>
    <w:rsid w:val="00E73874"/>
    <w:rPr>
      <w:rFonts w:ascii="Segoe UI" w:hAnsi="Segoe UI" w:cs="Segoe UI"/>
      <w:sz w:val="18"/>
      <w:szCs w:val="18"/>
    </w:rPr>
  </w:style>
  <w:style w:type="paragraph" w:styleId="FootnoteText">
    <w:name w:val="footnote text"/>
    <w:basedOn w:val="Normal"/>
    <w:link w:val="FootnoteTextChar"/>
    <w:semiHidden/>
    <w:unhideWhenUsed/>
    <w:rsid w:val="00E73874"/>
    <w:rPr>
      <w:sz w:val="20"/>
      <w:szCs w:val="20"/>
    </w:rPr>
  </w:style>
  <w:style w:type="character" w:customStyle="1" w:styleId="FootnoteTextChar">
    <w:name w:val="Footnote Text Char"/>
    <w:basedOn w:val="DefaultParagraphFont"/>
    <w:link w:val="FootnoteText"/>
    <w:semiHidden/>
    <w:rsid w:val="00E73874"/>
  </w:style>
  <w:style w:type="character" w:styleId="FootnoteReference">
    <w:name w:val="footnote reference"/>
    <w:basedOn w:val="DefaultParagraphFont"/>
    <w:semiHidden/>
    <w:unhideWhenUsed/>
    <w:rsid w:val="00E73874"/>
    <w:rPr>
      <w:vertAlign w:val="superscript"/>
    </w:rPr>
  </w:style>
  <w:style w:type="paragraph" w:styleId="NormalWeb">
    <w:name w:val="Normal (Web)"/>
    <w:basedOn w:val="Normal"/>
    <w:uiPriority w:val="99"/>
    <w:semiHidden/>
    <w:unhideWhenUsed/>
    <w:rsid w:val="00FC3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uws/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duct.students.wisc.edu/academic-misconduct/" TargetMode="External"/><Relationship Id="rId4" Type="http://schemas.openxmlformats.org/officeDocument/2006/relationships/settings" Target="settings.xml"/><Relationship Id="rId9" Type="http://schemas.openxmlformats.org/officeDocument/2006/relationships/hyperlink" Target="mailto:therbst@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BBE0-4545-4A58-9B63-6173D60F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314</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Econ 690 Syllabus</vt:lpstr>
    </vt:vector>
  </TitlesOfParts>
  <Company>Stanford University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690 Syllabus</dc:title>
  <dc:subject/>
  <dc:creator>Dan Q</dc:creator>
  <cp:keywords/>
  <dc:description/>
  <cp:lastModifiedBy>Daniel Quint</cp:lastModifiedBy>
  <cp:revision>132</cp:revision>
  <cp:lastPrinted>2018-08-13T19:42:00Z</cp:lastPrinted>
  <dcterms:created xsi:type="dcterms:W3CDTF">2016-08-29T19:34:00Z</dcterms:created>
  <dcterms:modified xsi:type="dcterms:W3CDTF">2020-11-18T16:09:00Z</dcterms:modified>
</cp:coreProperties>
</file>